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E822FB" w:rsidRDefault="00D41960" w:rsidP="00D41960">
      <w:pPr>
        <w:jc w:val="center"/>
        <w:rPr>
          <w:b/>
        </w:rPr>
      </w:pPr>
      <w:r w:rsidRPr="00E822FB">
        <w:rPr>
          <w:b/>
        </w:rPr>
        <w:t>ИНФОРМАЦИОННЫЙ ОБЗОР ПРЕССЫ</w:t>
      </w:r>
    </w:p>
    <w:p w:rsidR="00D41960" w:rsidRPr="00E822FB" w:rsidRDefault="00D41960" w:rsidP="00D41960">
      <w:pPr>
        <w:jc w:val="center"/>
        <w:rPr>
          <w:b/>
        </w:rPr>
      </w:pPr>
    </w:p>
    <w:p w:rsidR="00D41960" w:rsidRPr="00E822FB" w:rsidRDefault="00D41960" w:rsidP="00D41960">
      <w:pPr>
        <w:jc w:val="center"/>
        <w:rPr>
          <w:b/>
        </w:rPr>
      </w:pPr>
    </w:p>
    <w:p w:rsidR="00D41960" w:rsidRPr="00E822FB" w:rsidRDefault="00315B5C" w:rsidP="00D41960">
      <w:pPr>
        <w:pBdr>
          <w:bottom w:val="single" w:sz="6" w:space="0" w:color="auto"/>
        </w:pBdr>
        <w:jc w:val="center"/>
        <w:rPr>
          <w:b/>
        </w:rPr>
      </w:pPr>
      <w:r w:rsidRPr="00E822FB">
        <w:rPr>
          <w:b/>
        </w:rPr>
        <w:t>0</w:t>
      </w:r>
      <w:r w:rsidR="008C1E51" w:rsidRPr="00E822FB">
        <w:rPr>
          <w:b/>
        </w:rPr>
        <w:t>8</w:t>
      </w:r>
      <w:r w:rsidR="00EF221A" w:rsidRPr="00E822FB">
        <w:rPr>
          <w:b/>
        </w:rPr>
        <w:t>.</w:t>
      </w:r>
      <w:r w:rsidRPr="00E822FB">
        <w:rPr>
          <w:b/>
        </w:rPr>
        <w:t>05</w:t>
      </w:r>
      <w:r w:rsidR="00EF221A" w:rsidRPr="00E822FB">
        <w:rPr>
          <w:b/>
        </w:rPr>
        <w:t>.2015</w:t>
      </w:r>
    </w:p>
    <w:p w:rsidR="00171182" w:rsidRPr="007F14A7" w:rsidRDefault="00171182" w:rsidP="00171182"/>
    <w:p w:rsidR="008C1E51" w:rsidRPr="00E822FB" w:rsidRDefault="005779D1" w:rsidP="00450304">
      <w:pPr>
        <w:jc w:val="both"/>
        <w:rPr>
          <w:b/>
          <w:color w:val="000000"/>
        </w:rPr>
      </w:pPr>
      <w:r w:rsidRPr="00E822FB">
        <w:rPr>
          <w:b/>
          <w:color w:val="000000"/>
        </w:rPr>
        <w:t xml:space="preserve">РЖД предлагает правительству выдать ей 140 </w:t>
      </w:r>
      <w:proofErr w:type="gramStart"/>
      <w:r w:rsidRPr="00E822FB">
        <w:rPr>
          <w:b/>
          <w:color w:val="000000"/>
        </w:rPr>
        <w:t>млрд</w:t>
      </w:r>
      <w:proofErr w:type="gramEnd"/>
      <w:r w:rsidRPr="00E822FB">
        <w:rPr>
          <w:b/>
          <w:color w:val="000000"/>
        </w:rPr>
        <w:t xml:space="preserve"> рублей субсидий</w:t>
      </w:r>
    </w:p>
    <w:p w:rsidR="005779D1" w:rsidRPr="00E822FB" w:rsidRDefault="005779D1" w:rsidP="00450304">
      <w:pPr>
        <w:jc w:val="both"/>
        <w:rPr>
          <w:color w:val="000000"/>
        </w:rPr>
      </w:pPr>
      <w:r w:rsidRPr="00E822FB">
        <w:rPr>
          <w:color w:val="000000"/>
        </w:rPr>
        <w:t xml:space="preserve">Если тариф РЖД в 2016г. будет повышен на запланированные 7,5%, то монополии будет нужно 140 </w:t>
      </w:r>
      <w:proofErr w:type="gramStart"/>
      <w:r w:rsidRPr="00E822FB">
        <w:rPr>
          <w:color w:val="000000"/>
        </w:rPr>
        <w:t>млрд</w:t>
      </w:r>
      <w:proofErr w:type="gramEnd"/>
      <w:r w:rsidRPr="00E822FB">
        <w:rPr>
          <w:color w:val="000000"/>
        </w:rPr>
        <w:t xml:space="preserve"> руб. субсидий из бюджета на «поддержание финансовой устойчивости». Об этом говориться в обновленном финансовом плане РЖД на 2014-2016гг. Компания предлагает и другие варианты, как избежать роста субсидий. Нужно повысить тарифы на грузоперевозки на 13%, тогда субсидий понадобится 67,5 </w:t>
      </w:r>
      <w:proofErr w:type="gramStart"/>
      <w:r w:rsidRPr="00E822FB">
        <w:rPr>
          <w:color w:val="000000"/>
        </w:rPr>
        <w:t>млрд</w:t>
      </w:r>
      <w:proofErr w:type="gramEnd"/>
      <w:r w:rsidRPr="00E822FB">
        <w:rPr>
          <w:color w:val="000000"/>
        </w:rPr>
        <w:t xml:space="preserve"> руб., а если на 15,7% - то всего 24,1 млрд руб. Только так РЖД в 2016г. выйдет на безубыточный уровень. В 2015 г. монополия прогнозирует убыток в 32 </w:t>
      </w:r>
      <w:proofErr w:type="gramStart"/>
      <w:r w:rsidRPr="00E822FB">
        <w:rPr>
          <w:color w:val="000000"/>
        </w:rPr>
        <w:t>млрд</w:t>
      </w:r>
      <w:proofErr w:type="gramEnd"/>
      <w:r w:rsidRPr="00E822FB">
        <w:rPr>
          <w:color w:val="000000"/>
        </w:rPr>
        <w:t xml:space="preserve"> руб.</w:t>
      </w:r>
      <w:r w:rsidR="00D52F83" w:rsidRPr="00E822FB">
        <w:rPr>
          <w:color w:val="000000"/>
        </w:rPr>
        <w:t>, в 2014г. он был 44,1 млрд руб. В этом году тарифы РЖД повышены на 10% - больше, чем у других компаний.</w:t>
      </w:r>
    </w:p>
    <w:p w:rsidR="008C1E51" w:rsidRPr="00E822FB" w:rsidRDefault="00E822FB" w:rsidP="00450304">
      <w:pPr>
        <w:jc w:val="both"/>
        <w:rPr>
          <w:color w:val="000000"/>
        </w:rPr>
      </w:pPr>
      <w:hyperlink r:id="rId5" w:history="1">
        <w:r w:rsidR="003D0683" w:rsidRPr="00E822FB">
          <w:rPr>
            <w:rStyle w:val="a3"/>
          </w:rPr>
          <w:t>http://www.vedomosti.ru/business/articles/2015/05/08/rzhd-predlagaet-pravitelstvu-vidat-ei-140-mlrd-rublei-subsidii</w:t>
        </w:r>
      </w:hyperlink>
    </w:p>
    <w:p w:rsidR="003D0683" w:rsidRPr="00E822FB" w:rsidRDefault="003D0683" w:rsidP="00450304">
      <w:pPr>
        <w:jc w:val="both"/>
        <w:rPr>
          <w:color w:val="000000"/>
        </w:rPr>
      </w:pPr>
    </w:p>
    <w:p w:rsidR="00E822FB" w:rsidRDefault="00E822FB" w:rsidP="00D52F83">
      <w:pPr>
        <w:pStyle w:val="a9"/>
        <w:rPr>
          <w:b/>
        </w:rPr>
      </w:pPr>
    </w:p>
    <w:p w:rsidR="00316E56" w:rsidRPr="00E822FB" w:rsidRDefault="00316E56" w:rsidP="00D52F83">
      <w:pPr>
        <w:pStyle w:val="a9"/>
        <w:rPr>
          <w:b/>
        </w:rPr>
      </w:pPr>
      <w:r w:rsidRPr="00E822FB">
        <w:rPr>
          <w:b/>
        </w:rPr>
        <w:t>Ветка по-пекински</w:t>
      </w:r>
    </w:p>
    <w:p w:rsidR="004813F6" w:rsidRPr="00E822FB" w:rsidRDefault="004813F6" w:rsidP="00D52F83">
      <w:pPr>
        <w:pStyle w:val="a9"/>
        <w:rPr>
          <w:bCs/>
        </w:rPr>
      </w:pPr>
      <w:r w:rsidRPr="00E822FB">
        <w:rPr>
          <w:bCs/>
        </w:rPr>
        <w:t>Высокоскоростную магистраль Москва—Казань построят на китайские деньги.</w:t>
      </w:r>
    </w:p>
    <w:p w:rsidR="0056587C" w:rsidRPr="00E822FB" w:rsidRDefault="004813F6" w:rsidP="00D52F83">
      <w:pPr>
        <w:pStyle w:val="a9"/>
        <w:rPr>
          <w:bCs/>
          <w:bdr w:val="none" w:sz="0" w:space="0" w:color="auto" w:frame="1"/>
          <w:shd w:val="clear" w:color="auto" w:fill="FFFFFF"/>
        </w:rPr>
      </w:pPr>
      <w:r w:rsidRPr="00E822FB">
        <w:rPr>
          <w:bCs/>
          <w:shd w:val="clear" w:color="auto" w:fill="FFFFFF"/>
        </w:rPr>
        <w:t>"Ъ" стали известны детали российско-китайского меморандума по строительству высокоскоростной магистрали (ВСМ) Москва</w:t>
      </w:r>
      <w:r w:rsidR="00D52F83" w:rsidRPr="00E822FB">
        <w:rPr>
          <w:bCs/>
          <w:shd w:val="clear" w:color="auto" w:fill="FFFFFF"/>
        </w:rPr>
        <w:t>-</w:t>
      </w:r>
      <w:r w:rsidRPr="00E822FB">
        <w:rPr>
          <w:bCs/>
          <w:shd w:val="clear" w:color="auto" w:fill="FFFFFF"/>
        </w:rPr>
        <w:t>Казань стоимостью 1,07 </w:t>
      </w:r>
      <w:proofErr w:type="gramStart"/>
      <w:r w:rsidRPr="00E822FB">
        <w:rPr>
          <w:bCs/>
          <w:shd w:val="clear" w:color="auto" w:fill="FFFFFF"/>
        </w:rPr>
        <w:t>трлн</w:t>
      </w:r>
      <w:proofErr w:type="gramEnd"/>
      <w:r w:rsidRPr="00E822FB">
        <w:rPr>
          <w:bCs/>
          <w:shd w:val="clear" w:color="auto" w:fill="FFFFFF"/>
        </w:rPr>
        <w:t xml:space="preserve"> руб., который должен быть подписан сегодня. По данным "Ъ", России пришлось согласиться на ключевое требование Пекина — строить ВСМ на основе китайского оборудования. России, видимо, удастся несколько увеличить объем китайских инвестиций и кредитов: сверх предполагавшихся 302 </w:t>
      </w:r>
      <w:proofErr w:type="gramStart"/>
      <w:r w:rsidRPr="00E822FB">
        <w:rPr>
          <w:bCs/>
          <w:shd w:val="clear" w:color="auto" w:fill="FFFFFF"/>
        </w:rPr>
        <w:t>млрд</w:t>
      </w:r>
      <w:proofErr w:type="gramEnd"/>
      <w:r w:rsidRPr="00E822FB">
        <w:rPr>
          <w:bCs/>
          <w:shd w:val="clear" w:color="auto" w:fill="FFFFFF"/>
        </w:rPr>
        <w:t xml:space="preserve"> руб. может быть выделено еще 52 млрд руб., но КНР требует предоставления под них госгарантий. По мнению экспертов, Пекин может и не сильно настаивать на четких параметрах окупаемости, поскольку добился главного — рынка сбыта для своей машиностроительной продукции.</w:t>
      </w:r>
      <w:r w:rsidRPr="00E822FB">
        <w:rPr>
          <w:bCs/>
          <w:bdr w:val="none" w:sz="0" w:space="0" w:color="auto" w:frame="1"/>
          <w:shd w:val="clear" w:color="auto" w:fill="FFFFFF"/>
        </w:rPr>
        <w:br/>
      </w:r>
      <w:hyperlink r:id="rId6" w:history="1">
        <w:r w:rsidR="0056587C" w:rsidRPr="00E822FB">
          <w:rPr>
            <w:rStyle w:val="a3"/>
            <w:bCs/>
            <w:bdr w:val="none" w:sz="0" w:space="0" w:color="auto" w:frame="1"/>
            <w:shd w:val="clear" w:color="auto" w:fill="FFFFFF"/>
          </w:rPr>
          <w:t>http://www.kommersant.ru/doc/2723633</w:t>
        </w:r>
      </w:hyperlink>
    </w:p>
    <w:p w:rsidR="0056587C" w:rsidRPr="00E822FB" w:rsidRDefault="0056587C" w:rsidP="004813F6">
      <w:pPr>
        <w:pStyle w:val="1"/>
        <w:shd w:val="clear" w:color="auto" w:fill="FFFFFF"/>
        <w:spacing w:before="0" w:beforeAutospacing="0" w:after="153" w:afterAutospacing="0" w:line="189" w:lineRule="atLeast"/>
        <w:textAlignment w:val="baseline"/>
        <w:rPr>
          <w:rFonts w:ascii="Arial" w:hAnsi="Arial" w:cs="Arial"/>
          <w:b w:val="0"/>
          <w:bCs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8526B3" w:rsidRPr="00E822FB" w:rsidRDefault="008526B3" w:rsidP="00D52F83">
      <w:pPr>
        <w:pStyle w:val="a9"/>
        <w:rPr>
          <w:b/>
        </w:rPr>
      </w:pPr>
      <w:r w:rsidRPr="00E822FB">
        <w:rPr>
          <w:b/>
        </w:rPr>
        <w:t>За ремонт вагонов никто платить не хочет</w:t>
      </w:r>
    </w:p>
    <w:p w:rsidR="008526B3" w:rsidRPr="00E822FB" w:rsidRDefault="008526B3" w:rsidP="00D52F83">
      <w:pPr>
        <w:pStyle w:val="a9"/>
        <w:rPr>
          <w:bCs/>
        </w:rPr>
      </w:pPr>
      <w:r w:rsidRPr="00E822FB">
        <w:rPr>
          <w:bCs/>
        </w:rPr>
        <w:t>Расценки ОАО РЖД не под силу участникам рынка.</w:t>
      </w:r>
      <w:r w:rsidR="00D52F83" w:rsidRPr="00E822FB">
        <w:rPr>
          <w:bCs/>
        </w:rPr>
        <w:t xml:space="preserve"> </w:t>
      </w:r>
    </w:p>
    <w:p w:rsidR="008C1E51" w:rsidRPr="00E822FB" w:rsidRDefault="008526B3" w:rsidP="00D52F83">
      <w:pPr>
        <w:pStyle w:val="a9"/>
        <w:rPr>
          <w:color w:val="000000"/>
        </w:rPr>
      </w:pPr>
      <w:r w:rsidRPr="00E822FB">
        <w:rPr>
          <w:bCs/>
          <w:shd w:val="clear" w:color="auto" w:fill="FFFFFF"/>
        </w:rPr>
        <w:t xml:space="preserve">На железнодорожном рынке развернулась борьба за признание ОАО РЖД монополией в сегменте текущего </w:t>
      </w:r>
      <w:proofErr w:type="spellStart"/>
      <w:r w:rsidRPr="00E822FB">
        <w:rPr>
          <w:bCs/>
          <w:shd w:val="clear" w:color="auto" w:fill="FFFFFF"/>
        </w:rPr>
        <w:t>отцепочного</w:t>
      </w:r>
      <w:proofErr w:type="spellEnd"/>
      <w:r w:rsidRPr="00E822FB">
        <w:rPr>
          <w:bCs/>
          <w:shd w:val="clear" w:color="auto" w:fill="FFFFFF"/>
        </w:rPr>
        <w:t xml:space="preserve"> ремонта (ТОР) вагонов. На эту услугу, резко подорожавшую с марта, железнодорожные операторы, по оценкам аналитиков, тратят 20-60 </w:t>
      </w:r>
      <w:proofErr w:type="gramStart"/>
      <w:r w:rsidRPr="00E822FB">
        <w:rPr>
          <w:bCs/>
          <w:shd w:val="clear" w:color="auto" w:fill="FFFFFF"/>
        </w:rPr>
        <w:t>млрд</w:t>
      </w:r>
      <w:proofErr w:type="gramEnd"/>
      <w:r w:rsidRPr="00E822FB">
        <w:rPr>
          <w:bCs/>
          <w:shd w:val="clear" w:color="auto" w:fill="FFFFFF"/>
        </w:rPr>
        <w:t xml:space="preserve"> руб. в год.</w:t>
      </w:r>
      <w:r w:rsidRPr="00E822FB">
        <w:rPr>
          <w:bCs/>
          <w:bdr w:val="none" w:sz="0" w:space="0" w:color="auto" w:frame="1"/>
          <w:shd w:val="clear" w:color="auto" w:fill="FFFFFF"/>
        </w:rPr>
        <w:br/>
      </w:r>
      <w:hyperlink r:id="rId7" w:history="1">
        <w:r w:rsidRPr="00E822FB">
          <w:rPr>
            <w:rStyle w:val="a3"/>
          </w:rPr>
          <w:t>http://www.kommersant.ru/doc/2723588</w:t>
        </w:r>
      </w:hyperlink>
    </w:p>
    <w:p w:rsidR="008526B3" w:rsidRPr="00E822FB" w:rsidRDefault="008526B3" w:rsidP="00450304">
      <w:pPr>
        <w:jc w:val="both"/>
        <w:rPr>
          <w:color w:val="000000"/>
        </w:rPr>
      </w:pPr>
    </w:p>
    <w:p w:rsidR="00E822FB" w:rsidRDefault="00E822FB" w:rsidP="00D52F83">
      <w:pPr>
        <w:pStyle w:val="a9"/>
        <w:rPr>
          <w:b/>
        </w:rPr>
      </w:pPr>
    </w:p>
    <w:p w:rsidR="008526B3" w:rsidRPr="00E822FB" w:rsidRDefault="008526B3" w:rsidP="00D52F83">
      <w:pPr>
        <w:pStyle w:val="a9"/>
        <w:rPr>
          <w:b/>
        </w:rPr>
      </w:pPr>
      <w:bookmarkStart w:id="0" w:name="_GoBack"/>
      <w:bookmarkEnd w:id="0"/>
      <w:r w:rsidRPr="00E822FB">
        <w:rPr>
          <w:b/>
        </w:rPr>
        <w:t xml:space="preserve">Благосостояние теперь управляет </w:t>
      </w:r>
      <w:proofErr w:type="spellStart"/>
      <w:r w:rsidRPr="00E822FB">
        <w:rPr>
          <w:b/>
        </w:rPr>
        <w:t>Мостотрестом</w:t>
      </w:r>
      <w:proofErr w:type="spellEnd"/>
    </w:p>
    <w:p w:rsidR="008526B3" w:rsidRPr="00E822FB" w:rsidRDefault="008526B3" w:rsidP="00D52F83">
      <w:pPr>
        <w:pStyle w:val="a9"/>
        <w:rPr>
          <w:shd w:val="clear" w:color="auto" w:fill="FFFFFF"/>
        </w:rPr>
      </w:pPr>
      <w:r w:rsidRPr="00E822FB">
        <w:rPr>
          <w:shd w:val="clear" w:color="auto" w:fill="FFFFFF"/>
        </w:rPr>
        <w:t xml:space="preserve">Пенсионный фонд Благосостояние увеличило свой пакет до </w:t>
      </w:r>
      <w:proofErr w:type="gramStart"/>
      <w:r w:rsidRPr="00E822FB">
        <w:rPr>
          <w:shd w:val="clear" w:color="auto" w:fill="FFFFFF"/>
        </w:rPr>
        <w:t>контрольного</w:t>
      </w:r>
      <w:proofErr w:type="gramEnd"/>
      <w:r w:rsidRPr="00E822FB">
        <w:rPr>
          <w:shd w:val="clear" w:color="auto" w:fill="FFFFFF"/>
        </w:rPr>
        <w:t xml:space="preserve"> в крупнейшем генеральном подрядчике страны.</w:t>
      </w:r>
    </w:p>
    <w:p w:rsidR="008526B3" w:rsidRPr="00E822FB" w:rsidRDefault="008526B3" w:rsidP="00D52F83">
      <w:pPr>
        <w:pStyle w:val="a9"/>
        <w:rPr>
          <w:color w:val="292929"/>
          <w:shd w:val="clear" w:color="auto" w:fill="FFFFFF"/>
        </w:rPr>
      </w:pPr>
      <w:proofErr w:type="spellStart"/>
      <w:r w:rsidRPr="00E822FB">
        <w:rPr>
          <w:color w:val="292929"/>
          <w:shd w:val="clear" w:color="auto" w:fill="FFFFFF"/>
        </w:rPr>
        <w:t>Мостотрест</w:t>
      </w:r>
      <w:proofErr w:type="spellEnd"/>
      <w:r w:rsidRPr="00E822FB">
        <w:rPr>
          <w:color w:val="292929"/>
          <w:shd w:val="clear" w:color="auto" w:fill="FFFFFF"/>
        </w:rPr>
        <w:t xml:space="preserve"> сообщил, что его</w:t>
      </w:r>
      <w:r w:rsidRPr="00E822FB">
        <w:rPr>
          <w:rStyle w:val="apple-converted-space"/>
          <w:color w:val="292929"/>
          <w:shd w:val="clear" w:color="auto" w:fill="FFFFFF"/>
        </w:rPr>
        <w:t> </w:t>
      </w:r>
      <w:hyperlink r:id="rId8" w:history="1">
        <w:r w:rsidRPr="00E822FB">
          <w:rPr>
            <w:rStyle w:val="a3"/>
            <w:color w:val="335B7F"/>
            <w:bdr w:val="none" w:sz="0" w:space="0" w:color="auto" w:frame="1"/>
            <w:shd w:val="clear" w:color="auto" w:fill="FFFFFF"/>
          </w:rPr>
          <w:t>основным акционером</w:t>
        </w:r>
      </w:hyperlink>
      <w:r w:rsidRPr="00E822FB">
        <w:rPr>
          <w:rStyle w:val="apple-converted-space"/>
          <w:color w:val="292929"/>
          <w:shd w:val="clear" w:color="auto" w:fill="FFFFFF"/>
        </w:rPr>
        <w:t> </w:t>
      </w:r>
      <w:r w:rsidRPr="00E822FB">
        <w:rPr>
          <w:color w:val="292929"/>
          <w:shd w:val="clear" w:color="auto" w:fill="FFFFFF"/>
        </w:rPr>
        <w:t xml:space="preserve">стал негосударственный пенсионный фонд Благосостояние, обслуживающий РЖД. Структуры НПФ приобрели 25% </w:t>
      </w:r>
      <w:proofErr w:type="spellStart"/>
      <w:r w:rsidRPr="00E822FB">
        <w:rPr>
          <w:color w:val="292929"/>
          <w:shd w:val="clear" w:color="auto" w:fill="FFFFFF"/>
        </w:rPr>
        <w:t>Мостотреста</w:t>
      </w:r>
      <w:proofErr w:type="spellEnd"/>
      <w:r w:rsidRPr="00E822FB">
        <w:rPr>
          <w:color w:val="292929"/>
          <w:shd w:val="clear" w:color="auto" w:fill="FFFFFF"/>
        </w:rPr>
        <w:t xml:space="preserve"> за 10,4 </w:t>
      </w:r>
      <w:proofErr w:type="gramStart"/>
      <w:r w:rsidRPr="00E822FB">
        <w:rPr>
          <w:color w:val="292929"/>
          <w:shd w:val="clear" w:color="auto" w:fill="FFFFFF"/>
        </w:rPr>
        <w:t>млрд</w:t>
      </w:r>
      <w:proofErr w:type="gramEnd"/>
      <w:r w:rsidRPr="00E822FB">
        <w:rPr>
          <w:color w:val="292929"/>
          <w:shd w:val="clear" w:color="auto" w:fill="FFFFFF"/>
        </w:rPr>
        <w:t xml:space="preserve"> руб. у компании </w:t>
      </w:r>
      <w:proofErr w:type="spellStart"/>
      <w:r w:rsidRPr="00E822FB">
        <w:rPr>
          <w:color w:val="292929"/>
          <w:shd w:val="clear" w:color="auto" w:fill="FFFFFF"/>
        </w:rPr>
        <w:t>Marc</w:t>
      </w:r>
      <w:proofErr w:type="spellEnd"/>
      <w:r w:rsidRPr="00E822FB">
        <w:rPr>
          <w:color w:val="292929"/>
          <w:shd w:val="clear" w:color="auto" w:fill="FFFFFF"/>
        </w:rPr>
        <w:t xml:space="preserve"> </w:t>
      </w:r>
      <w:proofErr w:type="spellStart"/>
      <w:r w:rsidRPr="00E822FB">
        <w:rPr>
          <w:color w:val="292929"/>
          <w:shd w:val="clear" w:color="auto" w:fill="FFFFFF"/>
        </w:rPr>
        <w:t>O’Polo</w:t>
      </w:r>
      <w:proofErr w:type="spellEnd"/>
      <w:r w:rsidRPr="00E822FB">
        <w:rPr>
          <w:color w:val="292929"/>
          <w:shd w:val="clear" w:color="auto" w:fill="FFFFFF"/>
        </w:rPr>
        <w:t xml:space="preserve">, тем самым </w:t>
      </w:r>
      <w:proofErr w:type="spellStart"/>
      <w:r w:rsidRPr="00E822FB">
        <w:rPr>
          <w:color w:val="292929"/>
          <w:shd w:val="clear" w:color="auto" w:fill="FFFFFF"/>
        </w:rPr>
        <w:t>Мостотрест</w:t>
      </w:r>
      <w:proofErr w:type="spellEnd"/>
      <w:r w:rsidRPr="00E822FB">
        <w:rPr>
          <w:color w:val="292929"/>
          <w:shd w:val="clear" w:color="auto" w:fill="FFFFFF"/>
        </w:rPr>
        <w:t xml:space="preserve"> был оценен в 41,6 млрд руб. при рыночной капитализации около 25 млрд руб. После этой сделки Благосостояние суммарно владеет 63,63% </w:t>
      </w:r>
      <w:proofErr w:type="spellStart"/>
      <w:r w:rsidRPr="00E822FB">
        <w:rPr>
          <w:color w:val="292929"/>
          <w:shd w:val="clear" w:color="auto" w:fill="FFFFFF"/>
        </w:rPr>
        <w:t>Мостотреста</w:t>
      </w:r>
      <w:proofErr w:type="spellEnd"/>
      <w:r w:rsidRPr="00E822FB">
        <w:rPr>
          <w:color w:val="292929"/>
          <w:shd w:val="clear" w:color="auto" w:fill="FFFFFF"/>
        </w:rPr>
        <w:t xml:space="preserve">. Ранее 68,45% </w:t>
      </w:r>
      <w:proofErr w:type="spellStart"/>
      <w:r w:rsidRPr="00E822FB">
        <w:rPr>
          <w:color w:val="292929"/>
          <w:shd w:val="clear" w:color="auto" w:fill="FFFFFF"/>
        </w:rPr>
        <w:t>Marc</w:t>
      </w:r>
      <w:proofErr w:type="spellEnd"/>
      <w:r w:rsidRPr="00E822FB">
        <w:rPr>
          <w:color w:val="292929"/>
          <w:shd w:val="clear" w:color="auto" w:fill="FFFFFF"/>
        </w:rPr>
        <w:t xml:space="preserve"> </w:t>
      </w:r>
      <w:proofErr w:type="spellStart"/>
      <w:r w:rsidRPr="00E822FB">
        <w:rPr>
          <w:color w:val="292929"/>
          <w:shd w:val="clear" w:color="auto" w:fill="FFFFFF"/>
        </w:rPr>
        <w:t>O’Polo</w:t>
      </w:r>
      <w:proofErr w:type="spellEnd"/>
      <w:r w:rsidRPr="00E822FB">
        <w:rPr>
          <w:color w:val="292929"/>
          <w:shd w:val="clear" w:color="auto" w:fill="FFFFFF"/>
        </w:rPr>
        <w:t xml:space="preserve"> принадлежало Игорю </w:t>
      </w:r>
      <w:proofErr w:type="spellStart"/>
      <w:r w:rsidRPr="00E822FB">
        <w:rPr>
          <w:color w:val="292929"/>
          <w:shd w:val="clear" w:color="auto" w:fill="FFFFFF"/>
        </w:rPr>
        <w:t>Ротенбергу</w:t>
      </w:r>
      <w:proofErr w:type="spellEnd"/>
      <w:r w:rsidRPr="00E822FB">
        <w:rPr>
          <w:color w:val="292929"/>
          <w:shd w:val="clear" w:color="auto" w:fill="FFFFFF"/>
        </w:rPr>
        <w:t xml:space="preserve">, сыну Аркадия </w:t>
      </w:r>
      <w:proofErr w:type="spellStart"/>
      <w:r w:rsidRPr="00E822FB">
        <w:rPr>
          <w:color w:val="292929"/>
          <w:shd w:val="clear" w:color="auto" w:fill="FFFFFF"/>
        </w:rPr>
        <w:t>Ротенберга</w:t>
      </w:r>
      <w:proofErr w:type="spellEnd"/>
      <w:r w:rsidRPr="00E822FB">
        <w:rPr>
          <w:color w:val="292929"/>
          <w:shd w:val="clear" w:color="auto" w:fill="FFFFFF"/>
        </w:rPr>
        <w:t xml:space="preserve">, остальные 31,55% — </w:t>
      </w:r>
      <w:proofErr w:type="gramStart"/>
      <w:r w:rsidRPr="00E822FB">
        <w:rPr>
          <w:color w:val="292929"/>
          <w:shd w:val="clear" w:color="auto" w:fill="FFFFFF"/>
        </w:rPr>
        <w:t>топ-менеджерам</w:t>
      </w:r>
      <w:proofErr w:type="gramEnd"/>
      <w:r w:rsidRPr="00E822FB">
        <w:rPr>
          <w:color w:val="292929"/>
          <w:shd w:val="clear" w:color="auto" w:fill="FFFFFF"/>
        </w:rPr>
        <w:t xml:space="preserve"> ведущего транспортного оператора в России Н-транса.</w:t>
      </w:r>
    </w:p>
    <w:p w:rsidR="008526B3" w:rsidRPr="00E822FB" w:rsidRDefault="00E822FB" w:rsidP="00450304">
      <w:pPr>
        <w:jc w:val="both"/>
        <w:rPr>
          <w:color w:val="000000"/>
        </w:rPr>
      </w:pPr>
      <w:hyperlink r:id="rId9" w:history="1">
        <w:r w:rsidR="005B11E2" w:rsidRPr="00E822FB">
          <w:rPr>
            <w:rStyle w:val="a3"/>
          </w:rPr>
          <w:t>http://investcafe.ru/blogs/24292/posts/56755</w:t>
        </w:r>
      </w:hyperlink>
    </w:p>
    <w:p w:rsidR="005B11E2" w:rsidRPr="00E822FB" w:rsidRDefault="005B11E2" w:rsidP="00450304">
      <w:pPr>
        <w:jc w:val="both"/>
        <w:rPr>
          <w:color w:val="000000"/>
        </w:rPr>
      </w:pPr>
    </w:p>
    <w:p w:rsidR="005779D1" w:rsidRPr="00E822FB" w:rsidRDefault="005779D1" w:rsidP="00D52F83">
      <w:pPr>
        <w:pStyle w:val="a9"/>
        <w:rPr>
          <w:b/>
        </w:rPr>
      </w:pPr>
      <w:r w:rsidRPr="00E822FB">
        <w:rPr>
          <w:b/>
        </w:rPr>
        <w:lastRenderedPageBreak/>
        <w:t>Защитники и строители железных дорог: бессмертный подвиг ветеранов</w:t>
      </w:r>
    </w:p>
    <w:p w:rsidR="005B11E2" w:rsidRPr="00E822FB" w:rsidRDefault="005779D1" w:rsidP="00D52F83">
      <w:pPr>
        <w:pStyle w:val="a9"/>
        <w:rPr>
          <w:rStyle w:val="a8"/>
          <w:i w:val="0"/>
          <w:bdr w:val="none" w:sz="0" w:space="0" w:color="auto" w:frame="1"/>
          <w:shd w:val="clear" w:color="auto" w:fill="FFFFFF"/>
        </w:rPr>
      </w:pPr>
      <w:r w:rsidRPr="00E822FB">
        <w:rPr>
          <w:rStyle w:val="a8"/>
          <w:i w:val="0"/>
          <w:bdr w:val="none" w:sz="0" w:space="0" w:color="auto" w:frame="1"/>
          <w:shd w:val="clear" w:color="auto" w:fill="FFFFFF"/>
        </w:rPr>
        <w:t>В преддверии празднования</w:t>
      </w:r>
      <w:r w:rsidRPr="00E822FB">
        <w:rPr>
          <w:rStyle w:val="apple-converted-space"/>
          <w:iCs/>
          <w:bdr w:val="none" w:sz="0" w:space="0" w:color="auto" w:frame="1"/>
          <w:shd w:val="clear" w:color="auto" w:fill="FFFFFF"/>
        </w:rPr>
        <w:t> </w:t>
      </w:r>
      <w:hyperlink r:id="rId10" w:history="1">
        <w:r w:rsidRPr="00E822FB">
          <w:rPr>
            <w:rStyle w:val="a3"/>
            <w:iCs/>
            <w:color w:val="auto"/>
            <w:bdr w:val="none" w:sz="0" w:space="0" w:color="auto" w:frame="1"/>
            <w:shd w:val="clear" w:color="auto" w:fill="FFFFFF"/>
          </w:rPr>
          <w:t>Дня Победы</w:t>
        </w:r>
      </w:hyperlink>
      <w:r w:rsidRPr="00E822FB">
        <w:rPr>
          <w:rStyle w:val="apple-converted-space"/>
          <w:iCs/>
          <w:bdr w:val="none" w:sz="0" w:space="0" w:color="auto" w:frame="1"/>
          <w:shd w:val="clear" w:color="auto" w:fill="FFFFFF"/>
        </w:rPr>
        <w:t> </w:t>
      </w:r>
      <w:r w:rsidR="00D52F83" w:rsidRPr="00E822FB">
        <w:rPr>
          <w:rStyle w:val="a8"/>
          <w:i w:val="0"/>
          <w:bdr w:val="none" w:sz="0" w:space="0" w:color="auto" w:frame="1"/>
          <w:shd w:val="clear" w:color="auto" w:fill="FFFFFF"/>
        </w:rPr>
        <w:t xml:space="preserve">информационный портал </w:t>
      </w:r>
      <w:r w:rsidR="00E24C08" w:rsidRPr="00E822FB">
        <w:rPr>
          <w:rStyle w:val="a8"/>
          <w:i w:val="0"/>
          <w:bdr w:val="none" w:sz="0" w:space="0" w:color="auto" w:frame="1"/>
          <w:shd w:val="clear" w:color="auto" w:fill="FFFFFF"/>
        </w:rPr>
        <w:t xml:space="preserve">ВЕСТИ </w:t>
      </w:r>
      <w:r w:rsidRPr="00E822FB">
        <w:rPr>
          <w:rStyle w:val="a8"/>
          <w:i w:val="0"/>
          <w:bdr w:val="none" w:sz="0" w:space="0" w:color="auto" w:frame="1"/>
          <w:shd w:val="clear" w:color="auto" w:fill="FFFFFF"/>
        </w:rPr>
        <w:t>продолжае</w:t>
      </w:r>
      <w:r w:rsidR="00E24C08" w:rsidRPr="00E822FB">
        <w:rPr>
          <w:rStyle w:val="a8"/>
          <w:i w:val="0"/>
          <w:bdr w:val="none" w:sz="0" w:space="0" w:color="auto" w:frame="1"/>
          <w:shd w:val="clear" w:color="auto" w:fill="FFFFFF"/>
        </w:rPr>
        <w:t>т</w:t>
      </w:r>
      <w:r w:rsidRPr="00E822FB">
        <w:rPr>
          <w:rStyle w:val="a8"/>
          <w:i w:val="0"/>
          <w:bdr w:val="none" w:sz="0" w:space="0" w:color="auto" w:frame="1"/>
          <w:shd w:val="clear" w:color="auto" w:fill="FFFFFF"/>
        </w:rPr>
        <w:t xml:space="preserve"> рассказывать</w:t>
      </w:r>
      <w:r w:rsidRPr="00E822FB">
        <w:rPr>
          <w:rStyle w:val="apple-converted-space"/>
          <w:iCs/>
          <w:bdr w:val="none" w:sz="0" w:space="0" w:color="auto" w:frame="1"/>
          <w:shd w:val="clear" w:color="auto" w:fill="FFFFFF"/>
        </w:rPr>
        <w:t> </w:t>
      </w:r>
      <w:hyperlink r:id="rId11" w:history="1">
        <w:r w:rsidRPr="00E822FB">
          <w:rPr>
            <w:rStyle w:val="a3"/>
            <w:iCs/>
            <w:color w:val="auto"/>
            <w:bdr w:val="none" w:sz="0" w:space="0" w:color="auto" w:frame="1"/>
            <w:shd w:val="clear" w:color="auto" w:fill="FFFFFF"/>
          </w:rPr>
          <w:t>о ветеранах</w:t>
        </w:r>
      </w:hyperlink>
      <w:r w:rsidRPr="00E822FB">
        <w:rPr>
          <w:rStyle w:val="a8"/>
          <w:i w:val="0"/>
          <w:bdr w:val="none" w:sz="0" w:space="0" w:color="auto" w:frame="1"/>
          <w:shd w:val="clear" w:color="auto" w:fill="FFFFFF"/>
        </w:rPr>
        <w:t xml:space="preserve">. В годы войны Евгений </w:t>
      </w:r>
      <w:proofErr w:type="spellStart"/>
      <w:r w:rsidRPr="00E822FB">
        <w:rPr>
          <w:rStyle w:val="a8"/>
          <w:i w:val="0"/>
          <w:bdr w:val="none" w:sz="0" w:space="0" w:color="auto" w:frame="1"/>
          <w:shd w:val="clear" w:color="auto" w:fill="FFFFFF"/>
        </w:rPr>
        <w:t>Шиндер</w:t>
      </w:r>
      <w:proofErr w:type="spellEnd"/>
      <w:r w:rsidRPr="00E822FB">
        <w:rPr>
          <w:rStyle w:val="a8"/>
          <w:i w:val="0"/>
          <w:bdr w:val="none" w:sz="0" w:space="0" w:color="auto" w:frame="1"/>
          <w:shd w:val="clear" w:color="auto" w:fill="FFFFFF"/>
        </w:rPr>
        <w:t xml:space="preserve"> вместе с сослуживцами пускал под откос вражеские эшелоны. А после Победы восстанавливал железнодорожную инфраструктуру и строил новые дороги.</w:t>
      </w:r>
    </w:p>
    <w:p w:rsidR="005779D1" w:rsidRPr="00E822FB" w:rsidRDefault="00E822FB" w:rsidP="00450304">
      <w:pPr>
        <w:jc w:val="both"/>
        <w:rPr>
          <w:color w:val="000000"/>
        </w:rPr>
      </w:pPr>
      <w:hyperlink r:id="rId12" w:history="1">
        <w:r w:rsidR="005779D1" w:rsidRPr="00E822FB">
          <w:rPr>
            <w:rStyle w:val="a3"/>
          </w:rPr>
          <w:t>http://www.vesti.ru/doc.html?id=2563295</w:t>
        </w:r>
      </w:hyperlink>
    </w:p>
    <w:p w:rsidR="005779D1" w:rsidRPr="00E822FB" w:rsidRDefault="005779D1" w:rsidP="00450304">
      <w:pPr>
        <w:jc w:val="both"/>
        <w:rPr>
          <w:color w:val="000000"/>
        </w:rPr>
      </w:pPr>
    </w:p>
    <w:p w:rsidR="008526B3" w:rsidRPr="00E822FB" w:rsidRDefault="008526B3" w:rsidP="00450304">
      <w:pPr>
        <w:jc w:val="both"/>
        <w:rPr>
          <w:color w:val="000000"/>
        </w:rPr>
      </w:pPr>
    </w:p>
    <w:p w:rsidR="008C1E51" w:rsidRPr="00E822FB" w:rsidRDefault="008C1E51" w:rsidP="00450304">
      <w:pPr>
        <w:jc w:val="both"/>
        <w:rPr>
          <w:color w:val="000000"/>
        </w:rPr>
      </w:pPr>
    </w:p>
    <w:p w:rsidR="00450304" w:rsidRPr="00E822FB" w:rsidRDefault="00450304" w:rsidP="00450304">
      <w:pPr>
        <w:jc w:val="both"/>
        <w:rPr>
          <w:b/>
          <w:color w:val="000000"/>
        </w:rPr>
      </w:pPr>
    </w:p>
    <w:p w:rsidR="00450304" w:rsidRPr="00E822FB" w:rsidRDefault="00450304" w:rsidP="00450304">
      <w:pPr>
        <w:jc w:val="both"/>
        <w:rPr>
          <w:color w:val="000000"/>
        </w:rPr>
      </w:pPr>
    </w:p>
    <w:p w:rsidR="00D157A9" w:rsidRPr="00E822FB" w:rsidRDefault="00D157A9" w:rsidP="00450304">
      <w:pPr>
        <w:jc w:val="both"/>
        <w:rPr>
          <w:color w:val="000000"/>
        </w:rPr>
      </w:pPr>
    </w:p>
    <w:p w:rsidR="00D157A9" w:rsidRPr="00E822FB" w:rsidRDefault="00D157A9" w:rsidP="00450304">
      <w:pPr>
        <w:jc w:val="both"/>
        <w:rPr>
          <w:color w:val="000000"/>
        </w:rPr>
      </w:pPr>
    </w:p>
    <w:p w:rsidR="00D157A9" w:rsidRPr="00C83D3D" w:rsidRDefault="00D157A9" w:rsidP="00D157A9">
      <w:pPr>
        <w:rPr>
          <w:color w:val="000000"/>
        </w:rPr>
      </w:pPr>
    </w:p>
    <w:sectPr w:rsidR="00D157A9" w:rsidRPr="00C83D3D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70ADF"/>
    <w:rsid w:val="00071D68"/>
    <w:rsid w:val="000D38E8"/>
    <w:rsid w:val="000D3941"/>
    <w:rsid w:val="000D429B"/>
    <w:rsid w:val="00101BFF"/>
    <w:rsid w:val="00111645"/>
    <w:rsid w:val="00121F9D"/>
    <w:rsid w:val="00125E68"/>
    <w:rsid w:val="001548FB"/>
    <w:rsid w:val="00171182"/>
    <w:rsid w:val="00186DE3"/>
    <w:rsid w:val="00192605"/>
    <w:rsid w:val="00192932"/>
    <w:rsid w:val="001E3940"/>
    <w:rsid w:val="001F3808"/>
    <w:rsid w:val="00224EE5"/>
    <w:rsid w:val="00231504"/>
    <w:rsid w:val="002357D5"/>
    <w:rsid w:val="00240FA6"/>
    <w:rsid w:val="00244A2E"/>
    <w:rsid w:val="002563AB"/>
    <w:rsid w:val="002705F2"/>
    <w:rsid w:val="0028306C"/>
    <w:rsid w:val="002A6A27"/>
    <w:rsid w:val="00304B53"/>
    <w:rsid w:val="00315B5C"/>
    <w:rsid w:val="00316E56"/>
    <w:rsid w:val="00357234"/>
    <w:rsid w:val="003D0683"/>
    <w:rsid w:val="003E2EB2"/>
    <w:rsid w:val="003E538F"/>
    <w:rsid w:val="004039EA"/>
    <w:rsid w:val="00405DA0"/>
    <w:rsid w:val="00437FD9"/>
    <w:rsid w:val="00450304"/>
    <w:rsid w:val="0045302A"/>
    <w:rsid w:val="00464C33"/>
    <w:rsid w:val="004813F6"/>
    <w:rsid w:val="0048682D"/>
    <w:rsid w:val="00494E75"/>
    <w:rsid w:val="004A5E3B"/>
    <w:rsid w:val="004B3547"/>
    <w:rsid w:val="004D6EF3"/>
    <w:rsid w:val="004E7251"/>
    <w:rsid w:val="004F553A"/>
    <w:rsid w:val="004F7696"/>
    <w:rsid w:val="0050555E"/>
    <w:rsid w:val="005318E2"/>
    <w:rsid w:val="005330CC"/>
    <w:rsid w:val="00533EE5"/>
    <w:rsid w:val="0056364C"/>
    <w:rsid w:val="0056587C"/>
    <w:rsid w:val="005779D1"/>
    <w:rsid w:val="005823B0"/>
    <w:rsid w:val="005960D4"/>
    <w:rsid w:val="005B11E2"/>
    <w:rsid w:val="005C0EF1"/>
    <w:rsid w:val="005C2376"/>
    <w:rsid w:val="005D2D32"/>
    <w:rsid w:val="005F61EF"/>
    <w:rsid w:val="00604128"/>
    <w:rsid w:val="0063421A"/>
    <w:rsid w:val="00642203"/>
    <w:rsid w:val="00642838"/>
    <w:rsid w:val="006573A3"/>
    <w:rsid w:val="006664C1"/>
    <w:rsid w:val="00690AD6"/>
    <w:rsid w:val="006B3021"/>
    <w:rsid w:val="006D0346"/>
    <w:rsid w:val="00701D33"/>
    <w:rsid w:val="007033D4"/>
    <w:rsid w:val="00726986"/>
    <w:rsid w:val="00731AC5"/>
    <w:rsid w:val="0076166E"/>
    <w:rsid w:val="00782BFC"/>
    <w:rsid w:val="00782F07"/>
    <w:rsid w:val="007A69DF"/>
    <w:rsid w:val="007B24C3"/>
    <w:rsid w:val="007B733D"/>
    <w:rsid w:val="007D7AD0"/>
    <w:rsid w:val="007E2689"/>
    <w:rsid w:val="007F0472"/>
    <w:rsid w:val="007F14A7"/>
    <w:rsid w:val="00814F62"/>
    <w:rsid w:val="00844135"/>
    <w:rsid w:val="008526B3"/>
    <w:rsid w:val="00881557"/>
    <w:rsid w:val="00887D04"/>
    <w:rsid w:val="008A152A"/>
    <w:rsid w:val="008C1E51"/>
    <w:rsid w:val="00917C22"/>
    <w:rsid w:val="00932503"/>
    <w:rsid w:val="009345A0"/>
    <w:rsid w:val="0096579C"/>
    <w:rsid w:val="009906E8"/>
    <w:rsid w:val="009A0750"/>
    <w:rsid w:val="009A5F96"/>
    <w:rsid w:val="009D5B84"/>
    <w:rsid w:val="00A007EF"/>
    <w:rsid w:val="00A13AF0"/>
    <w:rsid w:val="00A40768"/>
    <w:rsid w:val="00A533EC"/>
    <w:rsid w:val="00A72AB7"/>
    <w:rsid w:val="00A9663B"/>
    <w:rsid w:val="00AA1004"/>
    <w:rsid w:val="00AA1808"/>
    <w:rsid w:val="00AA4F42"/>
    <w:rsid w:val="00AA560C"/>
    <w:rsid w:val="00AE6B66"/>
    <w:rsid w:val="00AF3DA9"/>
    <w:rsid w:val="00B022CE"/>
    <w:rsid w:val="00B1314C"/>
    <w:rsid w:val="00B2355C"/>
    <w:rsid w:val="00B27FAB"/>
    <w:rsid w:val="00B40CC5"/>
    <w:rsid w:val="00B75D2E"/>
    <w:rsid w:val="00B7795C"/>
    <w:rsid w:val="00B8302C"/>
    <w:rsid w:val="00B85170"/>
    <w:rsid w:val="00BA5CE4"/>
    <w:rsid w:val="00BB42E1"/>
    <w:rsid w:val="00BB669F"/>
    <w:rsid w:val="00C31895"/>
    <w:rsid w:val="00C31FF4"/>
    <w:rsid w:val="00C3478F"/>
    <w:rsid w:val="00C543B4"/>
    <w:rsid w:val="00C82816"/>
    <w:rsid w:val="00C83D3D"/>
    <w:rsid w:val="00CC69A6"/>
    <w:rsid w:val="00CD377C"/>
    <w:rsid w:val="00CF74FC"/>
    <w:rsid w:val="00D14236"/>
    <w:rsid w:val="00D157A9"/>
    <w:rsid w:val="00D2573E"/>
    <w:rsid w:val="00D34440"/>
    <w:rsid w:val="00D41960"/>
    <w:rsid w:val="00D51198"/>
    <w:rsid w:val="00D52F83"/>
    <w:rsid w:val="00D922EE"/>
    <w:rsid w:val="00DA63E9"/>
    <w:rsid w:val="00DB0F43"/>
    <w:rsid w:val="00DB1F28"/>
    <w:rsid w:val="00DB6FCA"/>
    <w:rsid w:val="00DC48EA"/>
    <w:rsid w:val="00DE5188"/>
    <w:rsid w:val="00DF46E5"/>
    <w:rsid w:val="00DF64B7"/>
    <w:rsid w:val="00E11B6F"/>
    <w:rsid w:val="00E24C08"/>
    <w:rsid w:val="00E376AB"/>
    <w:rsid w:val="00E61BA1"/>
    <w:rsid w:val="00E822FB"/>
    <w:rsid w:val="00EB0E09"/>
    <w:rsid w:val="00EB640B"/>
    <w:rsid w:val="00EF221A"/>
    <w:rsid w:val="00EF6136"/>
    <w:rsid w:val="00F04882"/>
    <w:rsid w:val="00F20F69"/>
    <w:rsid w:val="00F37993"/>
    <w:rsid w:val="00F43AFC"/>
    <w:rsid w:val="00F46BA3"/>
    <w:rsid w:val="00F5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304B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6E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79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04B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C543B4"/>
    <w:pPr>
      <w:spacing w:before="100" w:beforeAutospacing="1" w:after="100" w:afterAutospacing="1"/>
    </w:pPr>
  </w:style>
  <w:style w:type="character" w:styleId="a7">
    <w:name w:val="FollowedHyperlink"/>
    <w:basedOn w:val="a0"/>
    <w:uiPriority w:val="99"/>
    <w:semiHidden/>
    <w:unhideWhenUsed/>
    <w:rsid w:val="005823B0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16E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526B3"/>
  </w:style>
  <w:style w:type="character" w:customStyle="1" w:styleId="30">
    <w:name w:val="Заголовок 3 Знак"/>
    <w:basedOn w:val="a0"/>
    <w:link w:val="3"/>
    <w:uiPriority w:val="9"/>
    <w:semiHidden/>
    <w:rsid w:val="005779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Emphasis"/>
    <w:basedOn w:val="a0"/>
    <w:uiPriority w:val="20"/>
    <w:qFormat/>
    <w:rsid w:val="005779D1"/>
    <w:rPr>
      <w:i/>
      <w:iCs/>
    </w:rPr>
  </w:style>
  <w:style w:type="paragraph" w:styleId="a9">
    <w:name w:val="No Spacing"/>
    <w:uiPriority w:val="1"/>
    <w:qFormat/>
    <w:rsid w:val="00D52F83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304B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6E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79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04B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C543B4"/>
    <w:pPr>
      <w:spacing w:before="100" w:beforeAutospacing="1" w:after="100" w:afterAutospacing="1"/>
    </w:pPr>
  </w:style>
  <w:style w:type="character" w:styleId="a7">
    <w:name w:val="FollowedHyperlink"/>
    <w:basedOn w:val="a0"/>
    <w:uiPriority w:val="99"/>
    <w:semiHidden/>
    <w:unhideWhenUsed/>
    <w:rsid w:val="005823B0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16E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526B3"/>
  </w:style>
  <w:style w:type="character" w:customStyle="1" w:styleId="30">
    <w:name w:val="Заголовок 3 Знак"/>
    <w:basedOn w:val="a0"/>
    <w:link w:val="3"/>
    <w:uiPriority w:val="9"/>
    <w:semiHidden/>
    <w:rsid w:val="005779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Emphasis"/>
    <w:basedOn w:val="a0"/>
    <w:uiPriority w:val="20"/>
    <w:qFormat/>
    <w:rsid w:val="005779D1"/>
    <w:rPr>
      <w:i/>
      <w:iCs/>
    </w:rPr>
  </w:style>
  <w:style w:type="paragraph" w:styleId="a9">
    <w:name w:val="No Spacing"/>
    <w:uiPriority w:val="1"/>
    <w:qFormat/>
    <w:rsid w:val="00D52F8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244">
      <w:bodyDiv w:val="1"/>
      <w:marLeft w:val="0"/>
      <w:marRight w:val="0"/>
      <w:marTop w:val="0"/>
      <w:marBottom w:val="3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0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1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25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5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34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535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5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260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84403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27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1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21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3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6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64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7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21632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12460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21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12677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24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184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50809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9777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60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749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29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27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5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78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4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4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2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1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6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22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3519">
          <w:marLeft w:val="59"/>
          <w:marRight w:val="0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0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79994">
                  <w:marLeft w:val="0"/>
                  <w:marRight w:val="437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5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7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0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2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1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7157">
                  <w:marLeft w:val="120"/>
                  <w:marRight w:val="36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0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931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9587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9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3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1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nta.ru/news/2015/04/30/tfknpf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mmersant.ru/doc/2723588" TargetMode="External"/><Relationship Id="rId12" Type="http://schemas.openxmlformats.org/officeDocument/2006/relationships/hyperlink" Target="http://www.vesti.ru/doc.html?id=256329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ommersant.ru/doc/2723633" TargetMode="External"/><Relationship Id="rId11" Type="http://schemas.openxmlformats.org/officeDocument/2006/relationships/hyperlink" Target="http://www.vesti.ru/videos?vid=644237" TargetMode="External"/><Relationship Id="rId5" Type="http://schemas.openxmlformats.org/officeDocument/2006/relationships/hyperlink" Target="http://www.vedomosti.ru/business/articles/2015/05/08/rzhd-predlagaet-pravitelstvu-vidat-ei-140-mlrd-rublei-subsidii" TargetMode="External"/><Relationship Id="rId10" Type="http://schemas.openxmlformats.org/officeDocument/2006/relationships/hyperlink" Target="http://www.vesti.ru/theme.html?tid=1082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vestcafe.ru/blogs/24292/posts/5675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2015-05-08T06:56:00Z</cp:lastPrinted>
  <dcterms:created xsi:type="dcterms:W3CDTF">2015-05-12T10:08:00Z</dcterms:created>
  <dcterms:modified xsi:type="dcterms:W3CDTF">2015-05-12T10:08:00Z</dcterms:modified>
</cp:coreProperties>
</file>